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2037" w14:textId="36D0A489" w:rsidR="005B5464" w:rsidRPr="005B5464" w:rsidRDefault="005B5464" w:rsidP="005B5464">
      <w:pPr>
        <w:pStyle w:val="Title"/>
        <w:rPr>
          <w:sz w:val="24"/>
          <w:szCs w:val="24"/>
        </w:rPr>
      </w:pPr>
      <w:r w:rsidRPr="005B5464">
        <w:rPr>
          <w:noProof/>
          <w:sz w:val="24"/>
          <w:szCs w:val="24"/>
        </w:rPr>
        <w:drawing>
          <wp:inline distT="0" distB="0" distL="0" distR="0" wp14:anchorId="449AE48F" wp14:editId="4D4DA570">
            <wp:extent cx="1760220" cy="1196340"/>
            <wp:effectExtent l="0" t="0" r="0" b="3810"/>
            <wp:docPr id="1" name="Picture 1" descr="Description: Cente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Centerto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E6C" w14:textId="7439D6FC" w:rsidR="005B5464" w:rsidRDefault="005B5464" w:rsidP="005B5464">
      <w:pPr>
        <w:pStyle w:val="Title"/>
        <w:rPr>
          <w:rFonts w:ascii="Castellar" w:hAnsi="Castellar"/>
          <w:sz w:val="40"/>
          <w:szCs w:val="40"/>
        </w:rPr>
      </w:pPr>
      <w:r w:rsidRPr="000C6160">
        <w:rPr>
          <w:rFonts w:ascii="Castellar" w:hAnsi="Castellar"/>
          <w:sz w:val="40"/>
          <w:szCs w:val="40"/>
        </w:rPr>
        <w:t>CENTERTON ANIMAL SHELTER</w:t>
      </w:r>
    </w:p>
    <w:p w14:paraId="445B8C79" w14:textId="5281CD76" w:rsidR="007B6E48" w:rsidRPr="000C6160" w:rsidRDefault="00EA7B2C" w:rsidP="007B6E48">
      <w:pPr>
        <w:pStyle w:val="Title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NOW </w:t>
      </w:r>
      <w:r w:rsidR="007B6E48">
        <w:rPr>
          <w:rFonts w:ascii="Castellar" w:hAnsi="Castellar"/>
          <w:sz w:val="40"/>
          <w:szCs w:val="40"/>
        </w:rPr>
        <w:t xml:space="preserve">accepting applications </w:t>
      </w:r>
    </w:p>
    <w:p w14:paraId="6D3BE8E3" w14:textId="77777777" w:rsidR="00665F18" w:rsidRPr="00665F18" w:rsidRDefault="00665F18" w:rsidP="000C6160">
      <w:pPr>
        <w:rPr>
          <w:smallCaps/>
          <w:sz w:val="28"/>
          <w:szCs w:val="28"/>
        </w:rPr>
      </w:pPr>
    </w:p>
    <w:p w14:paraId="1DD83DD3" w14:textId="77777777" w:rsidR="007B6E48" w:rsidRDefault="003B6DBA" w:rsidP="00FD0C4D">
      <w:pPr>
        <w:rPr>
          <w:rFonts w:ascii="Gadugi" w:eastAsia="Times New Roman" w:hAnsi="Gadugi" w:cs="Dubai"/>
          <w:color w:val="141823"/>
          <w:sz w:val="28"/>
          <w:szCs w:val="28"/>
        </w:rPr>
      </w:pPr>
      <w:r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The City of Centerton has an opening for a </w:t>
      </w:r>
      <w:r w:rsidR="000410C2" w:rsidRPr="00BE5CAC">
        <w:rPr>
          <w:rFonts w:ascii="Gadugi" w:eastAsia="Times New Roman" w:hAnsi="Gadugi" w:cs="Dubai"/>
          <w:color w:val="141823"/>
          <w:sz w:val="28"/>
          <w:szCs w:val="28"/>
        </w:rPr>
        <w:t>full</w:t>
      </w:r>
      <w:r w:rsidR="005A2E96" w:rsidRPr="00BE5CAC">
        <w:rPr>
          <w:rFonts w:ascii="Gadugi" w:eastAsia="Times New Roman" w:hAnsi="Gadugi" w:cs="Dubai"/>
          <w:color w:val="141823"/>
          <w:sz w:val="28"/>
          <w:szCs w:val="28"/>
        </w:rPr>
        <w:t>-</w:t>
      </w:r>
      <w:r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time </w:t>
      </w:r>
      <w:r w:rsidR="007B6E48" w:rsidRPr="007B6E48">
        <w:rPr>
          <w:rFonts w:ascii="Gadugi" w:eastAsia="Times New Roman" w:hAnsi="Gadugi" w:cs="Dubai"/>
          <w:b/>
          <w:bCs/>
          <w:color w:val="141823"/>
          <w:sz w:val="28"/>
          <w:szCs w:val="28"/>
        </w:rPr>
        <w:t>ANIMAL CONTROL OFFICER</w:t>
      </w:r>
      <w:r w:rsidR="007B6E48">
        <w:rPr>
          <w:rFonts w:ascii="Gadugi" w:eastAsia="Times New Roman" w:hAnsi="Gadugi" w:cs="Dubai"/>
          <w:color w:val="141823"/>
          <w:sz w:val="28"/>
          <w:szCs w:val="28"/>
        </w:rPr>
        <w:t>.</w:t>
      </w:r>
    </w:p>
    <w:p w14:paraId="4AEE46DC" w14:textId="6D372109" w:rsidR="00BE5CAC" w:rsidRPr="00BE5CAC" w:rsidRDefault="003B6DBA" w:rsidP="00FD0C4D">
      <w:pPr>
        <w:rPr>
          <w:rFonts w:ascii="Gadugi" w:eastAsia="Times New Roman" w:hAnsi="Gadugi" w:cs="Dubai"/>
          <w:color w:val="141823"/>
          <w:sz w:val="28"/>
          <w:szCs w:val="28"/>
        </w:rPr>
      </w:pPr>
      <w:r w:rsidRPr="00BE5CAC">
        <w:rPr>
          <w:rFonts w:ascii="Gadugi" w:eastAsia="Times New Roman" w:hAnsi="Gadugi" w:cs="Dubai"/>
          <w:color w:val="141823"/>
          <w:sz w:val="28"/>
          <w:szCs w:val="28"/>
        </w:rPr>
        <w:t>Applicant</w:t>
      </w:r>
      <w:r w:rsidR="003738AC">
        <w:rPr>
          <w:rFonts w:ascii="Gadugi" w:eastAsia="Times New Roman" w:hAnsi="Gadugi" w:cs="Dubai"/>
          <w:color w:val="141823"/>
          <w:sz w:val="28"/>
          <w:szCs w:val="28"/>
        </w:rPr>
        <w:t>s</w:t>
      </w:r>
      <w:r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 must be dependable, </w:t>
      </w:r>
      <w:r w:rsidR="001E69D7" w:rsidRPr="00BE5CAC">
        <w:rPr>
          <w:rFonts w:ascii="Gadugi" w:eastAsia="Times New Roman" w:hAnsi="Gadugi" w:cs="Dubai"/>
          <w:color w:val="141823"/>
          <w:sz w:val="28"/>
          <w:szCs w:val="28"/>
        </w:rPr>
        <w:t>work</w:t>
      </w:r>
      <w:r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 well with others,</w:t>
      </w:r>
      <w:r w:rsidR="00D37FA3">
        <w:rPr>
          <w:rFonts w:ascii="Gadugi" w:eastAsia="Times New Roman" w:hAnsi="Gadugi" w:cs="Dubai"/>
          <w:color w:val="141823"/>
          <w:sz w:val="28"/>
          <w:szCs w:val="28"/>
        </w:rPr>
        <w:t xml:space="preserve"> </w:t>
      </w:r>
      <w:r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have a positive attitude, and have the ability to handle </w:t>
      </w:r>
      <w:r w:rsidR="00980955"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dogs </w:t>
      </w:r>
      <w:r w:rsidR="003738AC">
        <w:rPr>
          <w:rFonts w:ascii="Gadugi" w:eastAsia="Times New Roman" w:hAnsi="Gadugi" w:cs="Dubai"/>
          <w:color w:val="141823"/>
          <w:sz w:val="28"/>
          <w:szCs w:val="28"/>
        </w:rPr>
        <w:t xml:space="preserve">of </w:t>
      </w:r>
      <w:r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all </w:t>
      </w:r>
      <w:r w:rsidR="00BE5CAC"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sizes and </w:t>
      </w:r>
      <w:r w:rsidRPr="00BE5CAC">
        <w:rPr>
          <w:rFonts w:ascii="Gadugi" w:eastAsia="Times New Roman" w:hAnsi="Gadugi" w:cs="Dubai"/>
          <w:color w:val="141823"/>
          <w:sz w:val="28"/>
          <w:szCs w:val="28"/>
        </w:rPr>
        <w:t>types</w:t>
      </w:r>
      <w:r w:rsidR="00BE5CAC" w:rsidRPr="00BE5CAC">
        <w:rPr>
          <w:rFonts w:ascii="Gadugi" w:eastAsia="Times New Roman" w:hAnsi="Gadugi" w:cs="Dubai"/>
          <w:color w:val="141823"/>
          <w:sz w:val="28"/>
          <w:szCs w:val="28"/>
        </w:rPr>
        <w:t xml:space="preserve">.  </w:t>
      </w:r>
    </w:p>
    <w:p w14:paraId="2367E625" w14:textId="05CBE2A1" w:rsidR="00BE5CAC" w:rsidRDefault="00FD0C4D" w:rsidP="00BE5CAC">
      <w:pPr>
        <w:ind w:firstLine="720"/>
        <w:jc w:val="center"/>
        <w:rPr>
          <w:rFonts w:ascii="Gadugi" w:hAnsi="Gadugi" w:cs="Dubai"/>
          <w:b/>
          <w:bCs/>
          <w:sz w:val="28"/>
          <w:szCs w:val="28"/>
        </w:rPr>
      </w:pPr>
      <w:r w:rsidRPr="00BE5CAC">
        <w:rPr>
          <w:rFonts w:ascii="Gadugi" w:hAnsi="Gadugi" w:cs="Dubai"/>
          <w:b/>
          <w:bCs/>
          <w:sz w:val="28"/>
          <w:szCs w:val="28"/>
        </w:rPr>
        <w:t xml:space="preserve">Duties and </w:t>
      </w:r>
      <w:r w:rsidR="003B6C2E">
        <w:rPr>
          <w:rFonts w:ascii="Gadugi" w:hAnsi="Gadugi" w:cs="Dubai"/>
          <w:b/>
          <w:bCs/>
          <w:sz w:val="28"/>
          <w:szCs w:val="28"/>
        </w:rPr>
        <w:t>r</w:t>
      </w:r>
      <w:r w:rsidRPr="00BE5CAC">
        <w:rPr>
          <w:rFonts w:ascii="Gadugi" w:hAnsi="Gadugi" w:cs="Dubai"/>
          <w:b/>
          <w:bCs/>
          <w:sz w:val="28"/>
          <w:szCs w:val="28"/>
        </w:rPr>
        <w:t>esponsibilities</w:t>
      </w:r>
      <w:r w:rsidR="00BE5CAC" w:rsidRPr="00BE5CAC">
        <w:rPr>
          <w:rFonts w:ascii="Gadugi" w:hAnsi="Gadugi" w:cs="Dubai"/>
          <w:b/>
          <w:bCs/>
          <w:sz w:val="28"/>
          <w:szCs w:val="28"/>
        </w:rPr>
        <w:t xml:space="preserve"> </w:t>
      </w:r>
      <w:r w:rsidR="003B6C2E">
        <w:rPr>
          <w:rFonts w:ascii="Gadugi" w:hAnsi="Gadugi" w:cs="Dubai"/>
          <w:b/>
          <w:bCs/>
          <w:sz w:val="28"/>
          <w:szCs w:val="28"/>
        </w:rPr>
        <w:t>i</w:t>
      </w:r>
      <w:r w:rsidR="00BE5CAC" w:rsidRPr="00BE5CAC">
        <w:rPr>
          <w:rFonts w:ascii="Gadugi" w:hAnsi="Gadugi" w:cs="Dubai"/>
          <w:b/>
          <w:bCs/>
          <w:sz w:val="28"/>
          <w:szCs w:val="28"/>
        </w:rPr>
        <w:t>nclude but are not limited to</w:t>
      </w:r>
      <w:r w:rsidR="005A2E96" w:rsidRPr="00BE5CAC">
        <w:rPr>
          <w:rFonts w:ascii="Gadugi" w:hAnsi="Gadugi" w:cs="Dubai"/>
          <w:b/>
          <w:bCs/>
          <w:sz w:val="28"/>
          <w:szCs w:val="28"/>
        </w:rPr>
        <w:t>:</w:t>
      </w:r>
    </w:p>
    <w:p w14:paraId="72EEE658" w14:textId="72ACD938" w:rsidR="007B6E48" w:rsidRDefault="007B6E48" w:rsidP="007B6E48">
      <w:pPr>
        <w:autoSpaceDE w:val="0"/>
        <w:autoSpaceDN w:val="0"/>
        <w:adjustRightInd w:val="0"/>
        <w:spacing w:after="0" w:line="240" w:lineRule="auto"/>
        <w:jc w:val="center"/>
      </w:pPr>
      <w:r>
        <w:t>Must be able to lift dogs of all weights &amp; sizes. Perform clerical tasks, including answering the telephone and maintaining service calls and other forms of written logs.  Availability to work holidays and take after-hours calls a must.</w:t>
      </w:r>
    </w:p>
    <w:p w14:paraId="5207BFAB" w14:textId="77777777" w:rsidR="007B6E48" w:rsidRPr="004F2749" w:rsidRDefault="007B6E48" w:rsidP="007B6E48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Must be able to timely respond to animal control calls after </w:t>
      </w:r>
      <w:r w:rsidRPr="004F2749">
        <w:t>hours within Centerton City limits.</w:t>
      </w:r>
    </w:p>
    <w:p w14:paraId="1C0ADF7E" w14:textId="77777777" w:rsidR="007B6E48" w:rsidRDefault="007B6E48" w:rsidP="007B6E48">
      <w:pPr>
        <w:autoSpaceDE w:val="0"/>
        <w:autoSpaceDN w:val="0"/>
        <w:adjustRightInd w:val="0"/>
        <w:spacing w:after="0" w:line="240" w:lineRule="auto"/>
        <w:jc w:val="center"/>
      </w:pPr>
    </w:p>
    <w:p w14:paraId="69609894" w14:textId="6C162BD5" w:rsidR="007B6E48" w:rsidRDefault="007B6E48" w:rsidP="007B6E48">
      <w:pPr>
        <w:autoSpaceDE w:val="0"/>
        <w:autoSpaceDN w:val="0"/>
        <w:adjustRightInd w:val="0"/>
        <w:spacing w:after="0" w:line="240" w:lineRule="auto"/>
        <w:jc w:val="center"/>
      </w:pPr>
      <w:r>
        <w:t>Applicants must be 21 years of age, have High School Diploma or equivalent, and possess and maintain a valid driver’s license and clean driving record.</w:t>
      </w:r>
    </w:p>
    <w:p w14:paraId="51A67F1B" w14:textId="39CA5C61" w:rsidR="007B6E48" w:rsidRDefault="007B6E48" w:rsidP="007B6E48">
      <w:pPr>
        <w:autoSpaceDE w:val="0"/>
        <w:autoSpaceDN w:val="0"/>
        <w:adjustRightInd w:val="0"/>
        <w:spacing w:after="0" w:line="240" w:lineRule="auto"/>
        <w:jc w:val="center"/>
      </w:pPr>
    </w:p>
    <w:p w14:paraId="52CC0EDA" w14:textId="0C4D6E8D" w:rsidR="00791756" w:rsidRDefault="007B6E48" w:rsidP="007917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t>Prior Animal Control certification/experience is preferred, but not required. M</w:t>
      </w:r>
      <w:r w:rsidRPr="0066467C">
        <w:rPr>
          <w:sz w:val="24"/>
          <w:szCs w:val="24"/>
        </w:rPr>
        <w:t>ust be able to train for and pass test for ACO certification</w:t>
      </w:r>
      <w:r w:rsidR="00791756">
        <w:rPr>
          <w:sz w:val="24"/>
          <w:szCs w:val="24"/>
        </w:rPr>
        <w:t>.</w:t>
      </w:r>
    </w:p>
    <w:p w14:paraId="3A84C029" w14:textId="169C4F5F" w:rsidR="00791756" w:rsidRDefault="00791756" w:rsidP="00791756">
      <w:pPr>
        <w:spacing w:after="0" w:line="230" w:lineRule="auto"/>
        <w:rPr>
          <w:rFonts w:ascii="Arial"/>
          <w:b/>
          <w:bCs/>
          <w:i/>
          <w:iCs/>
          <w:color w:val="282828"/>
        </w:rPr>
      </w:pPr>
    </w:p>
    <w:p w14:paraId="059DBB6B" w14:textId="0F2BAB6D" w:rsidR="00791756" w:rsidRDefault="00791756" w:rsidP="00791756">
      <w:pPr>
        <w:spacing w:after="0" w:line="230" w:lineRule="auto"/>
        <w:rPr>
          <w:rFonts w:ascii="Arial"/>
          <w:b/>
          <w:bCs/>
          <w:i/>
          <w:iCs/>
          <w:color w:val="282828"/>
        </w:rPr>
      </w:pPr>
    </w:p>
    <w:p w14:paraId="195C26E1" w14:textId="77777777" w:rsidR="00791756" w:rsidRPr="00791756" w:rsidRDefault="00791756" w:rsidP="00791756">
      <w:pPr>
        <w:spacing w:after="0" w:line="230" w:lineRule="auto"/>
        <w:rPr>
          <w:rFonts w:ascii="Arial"/>
          <w:b/>
          <w:bCs/>
          <w:i/>
          <w:iCs/>
          <w:color w:val="282828"/>
        </w:rPr>
      </w:pPr>
    </w:p>
    <w:p w14:paraId="77E3AEF1" w14:textId="74BB5E64" w:rsidR="00BE5CAC" w:rsidRPr="00791756" w:rsidRDefault="001E69D7" w:rsidP="00BE5CAC">
      <w:pPr>
        <w:shd w:val="clear" w:color="auto" w:fill="FFFFFF"/>
        <w:spacing w:after="0" w:line="270" w:lineRule="atLeast"/>
        <w:jc w:val="center"/>
        <w:rPr>
          <w:rFonts w:ascii="Gadugi" w:eastAsia="Times New Roman" w:hAnsi="Gadugi" w:cs="Dubai"/>
          <w:color w:val="141823"/>
          <w:sz w:val="24"/>
          <w:szCs w:val="24"/>
        </w:rPr>
      </w:pPr>
      <w:r w:rsidRPr="00791756">
        <w:rPr>
          <w:rFonts w:ascii="Gadugi" w:eastAsia="Times New Roman" w:hAnsi="Gadugi" w:cs="Dubai"/>
          <w:color w:val="141823"/>
          <w:sz w:val="24"/>
          <w:szCs w:val="24"/>
        </w:rPr>
        <w:t>A</w:t>
      </w:r>
      <w:r w:rsidR="003B6DBA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pplications can be </w:t>
      </w:r>
      <w:r w:rsidR="000410C2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obtained on the city website </w:t>
      </w:r>
      <w:hyperlink r:id="rId8" w:history="1">
        <w:r w:rsidR="000410C2" w:rsidRPr="00791756">
          <w:rPr>
            <w:rStyle w:val="Hyperlink"/>
            <w:rFonts w:ascii="Gadugi" w:eastAsia="Times New Roman" w:hAnsi="Gadugi" w:cs="Dubai"/>
            <w:sz w:val="24"/>
            <w:szCs w:val="24"/>
          </w:rPr>
          <w:t>https://centertonar.us/employment/</w:t>
        </w:r>
      </w:hyperlink>
    </w:p>
    <w:p w14:paraId="353626F9" w14:textId="23C46C48" w:rsidR="00BE5CAC" w:rsidRPr="00791756" w:rsidRDefault="00BE5CAC" w:rsidP="00BE5CAC">
      <w:pPr>
        <w:shd w:val="clear" w:color="auto" w:fill="FFFFFF"/>
        <w:spacing w:after="0" w:line="270" w:lineRule="atLeast"/>
        <w:jc w:val="center"/>
        <w:rPr>
          <w:rFonts w:ascii="Gadugi" w:eastAsia="Times New Roman" w:hAnsi="Gadugi" w:cs="Dubai"/>
          <w:color w:val="141823"/>
          <w:sz w:val="24"/>
          <w:szCs w:val="24"/>
        </w:rPr>
      </w:pPr>
      <w:r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or in person at </w:t>
      </w:r>
      <w:r w:rsidR="003F5DEE">
        <w:rPr>
          <w:rFonts w:ascii="Gadugi" w:eastAsia="Times New Roman" w:hAnsi="Gadugi" w:cs="Dubai"/>
          <w:color w:val="141823"/>
          <w:sz w:val="24"/>
          <w:szCs w:val="24"/>
        </w:rPr>
        <w:t>Centerton City Hall</w:t>
      </w:r>
    </w:p>
    <w:p w14:paraId="719A252B" w14:textId="17632D16" w:rsidR="00BE5CAC" w:rsidRPr="00791756" w:rsidRDefault="001E69D7" w:rsidP="00BE5CAC">
      <w:pPr>
        <w:shd w:val="clear" w:color="auto" w:fill="FFFFFF"/>
        <w:spacing w:after="0" w:line="270" w:lineRule="atLeast"/>
        <w:jc w:val="center"/>
        <w:rPr>
          <w:rFonts w:ascii="Gadugi" w:eastAsia="Times New Roman" w:hAnsi="Gadugi" w:cs="Dubai"/>
          <w:color w:val="141823"/>
          <w:sz w:val="24"/>
          <w:szCs w:val="24"/>
        </w:rPr>
      </w:pPr>
      <w:r w:rsidRPr="00791756">
        <w:rPr>
          <w:rFonts w:ascii="Gadugi" w:eastAsia="Times New Roman" w:hAnsi="Gadugi" w:cs="Dubai"/>
          <w:color w:val="141823"/>
          <w:sz w:val="24"/>
          <w:szCs w:val="24"/>
        </w:rPr>
        <w:t>Resumes and applications can be</w:t>
      </w:r>
      <w:r w:rsidR="000410C2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 </w:t>
      </w:r>
      <w:r w:rsidR="003B6DBA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emailed </w:t>
      </w:r>
      <w:r w:rsidR="003F5DEE">
        <w:rPr>
          <w:rFonts w:ascii="Gadugi" w:eastAsia="Times New Roman" w:hAnsi="Gadugi" w:cs="Dubai"/>
          <w:color w:val="141823"/>
          <w:sz w:val="24"/>
          <w:szCs w:val="24"/>
        </w:rPr>
        <w:t xml:space="preserve">back </w:t>
      </w:r>
      <w:r w:rsidR="003B6DBA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to </w:t>
      </w:r>
      <w:hyperlink r:id="rId9" w:history="1">
        <w:r w:rsidR="00980955" w:rsidRPr="00791756">
          <w:rPr>
            <w:rStyle w:val="Hyperlink"/>
            <w:rFonts w:ascii="Gadugi" w:eastAsia="Times New Roman" w:hAnsi="Gadugi" w:cs="Dubai"/>
            <w:sz w:val="24"/>
            <w:szCs w:val="24"/>
          </w:rPr>
          <w:t>careers@centertonar.us</w:t>
        </w:r>
      </w:hyperlink>
      <w:r w:rsidR="00980955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 </w:t>
      </w:r>
      <w:r w:rsidR="003B6DBA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or dropped off at </w:t>
      </w:r>
      <w:r w:rsidR="00BE5CAC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the Centerton </w:t>
      </w:r>
      <w:r w:rsidR="003B6DBA" w:rsidRPr="00791756">
        <w:rPr>
          <w:rFonts w:ascii="Gadugi" w:eastAsia="Times New Roman" w:hAnsi="Gadugi" w:cs="Dubai"/>
          <w:color w:val="141823"/>
          <w:sz w:val="24"/>
          <w:szCs w:val="24"/>
        </w:rPr>
        <w:t>City Hall</w:t>
      </w:r>
      <w:r w:rsidR="00BE5CAC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 </w:t>
      </w:r>
      <w:r w:rsidR="00B10103">
        <w:rPr>
          <w:rFonts w:ascii="Gadugi" w:eastAsia="Times New Roman" w:hAnsi="Gadugi" w:cs="Dubai"/>
          <w:color w:val="141823"/>
          <w:sz w:val="24"/>
          <w:szCs w:val="24"/>
        </w:rPr>
        <w:t xml:space="preserve">200 Municipal Drive </w:t>
      </w:r>
    </w:p>
    <w:p w14:paraId="478E7626" w14:textId="0540568F" w:rsidR="00791756" w:rsidRDefault="00791756" w:rsidP="00BE5CAC">
      <w:pPr>
        <w:shd w:val="clear" w:color="auto" w:fill="FFFFFF"/>
        <w:spacing w:after="0" w:line="270" w:lineRule="atLeast"/>
        <w:jc w:val="center"/>
        <w:rPr>
          <w:rFonts w:ascii="Gadugi" w:eastAsia="Times New Roman" w:hAnsi="Gadugi" w:cs="Dubai"/>
          <w:color w:val="141823"/>
          <w:sz w:val="24"/>
          <w:szCs w:val="24"/>
        </w:rPr>
      </w:pPr>
      <w:r>
        <w:rPr>
          <w:rFonts w:ascii="Gadugi" w:eastAsia="Times New Roman" w:hAnsi="Gadugi" w:cs="Dubai"/>
          <w:color w:val="141823"/>
          <w:sz w:val="24"/>
          <w:szCs w:val="24"/>
        </w:rPr>
        <w:t xml:space="preserve">For a copy of the full job description or any other questions, </w:t>
      </w:r>
      <w:r w:rsidR="003B6DBA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please contact </w:t>
      </w:r>
      <w:r w:rsidR="00980955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Human Resources </w:t>
      </w:r>
      <w:r w:rsidR="003B6DBA" w:rsidRPr="00791756">
        <w:rPr>
          <w:rFonts w:ascii="Gadugi" w:eastAsia="Times New Roman" w:hAnsi="Gadugi" w:cs="Dubai"/>
          <w:color w:val="141823"/>
          <w:sz w:val="24"/>
          <w:szCs w:val="24"/>
        </w:rPr>
        <w:t xml:space="preserve">at </w:t>
      </w:r>
    </w:p>
    <w:p w14:paraId="4269322D" w14:textId="2C53FCDD" w:rsidR="003B6DBA" w:rsidRPr="00791756" w:rsidRDefault="003B6DBA" w:rsidP="00BE5CAC">
      <w:pPr>
        <w:shd w:val="clear" w:color="auto" w:fill="FFFFFF"/>
        <w:spacing w:after="0" w:line="270" w:lineRule="atLeast"/>
        <w:jc w:val="center"/>
        <w:rPr>
          <w:rFonts w:ascii="Gadugi" w:eastAsia="Times New Roman" w:hAnsi="Gadugi" w:cs="Dubai"/>
          <w:color w:val="141823"/>
          <w:sz w:val="24"/>
          <w:szCs w:val="24"/>
        </w:rPr>
      </w:pPr>
      <w:r w:rsidRPr="00791756">
        <w:rPr>
          <w:rFonts w:ascii="Gadugi" w:eastAsia="Times New Roman" w:hAnsi="Gadugi" w:cs="Dubai"/>
          <w:color w:val="141823"/>
          <w:sz w:val="24"/>
          <w:szCs w:val="24"/>
        </w:rPr>
        <w:t>479-</w:t>
      </w:r>
      <w:r w:rsidR="00B10103">
        <w:rPr>
          <w:rFonts w:ascii="Gadugi" w:eastAsia="Times New Roman" w:hAnsi="Gadugi" w:cs="Dubai"/>
          <w:color w:val="141823"/>
          <w:sz w:val="24"/>
          <w:szCs w:val="24"/>
        </w:rPr>
        <w:t>795-2750 ext. 104</w:t>
      </w:r>
    </w:p>
    <w:p w14:paraId="5285F30A" w14:textId="49E283B4" w:rsidR="00B3177E" w:rsidRDefault="00B3177E">
      <w:pPr>
        <w:rPr>
          <w:sz w:val="24"/>
          <w:szCs w:val="24"/>
        </w:rPr>
      </w:pPr>
    </w:p>
    <w:p w14:paraId="11E37F10" w14:textId="77777777" w:rsidR="00EA7B2C" w:rsidRDefault="00EA7B2C">
      <w:pPr>
        <w:rPr>
          <w:sz w:val="24"/>
          <w:szCs w:val="24"/>
        </w:rPr>
      </w:pPr>
    </w:p>
    <w:p w14:paraId="4B59F749" w14:textId="77777777" w:rsidR="00EA7B2C" w:rsidRPr="00EA7B2C" w:rsidRDefault="00EA7B2C" w:rsidP="00EA7B2C">
      <w:pPr>
        <w:spacing w:after="0" w:line="230" w:lineRule="auto"/>
        <w:rPr>
          <w:b/>
          <w:bCs/>
          <w:i/>
          <w:iCs/>
          <w:u w:val="single"/>
        </w:rPr>
      </w:pPr>
      <w:r w:rsidRPr="00EA7B2C">
        <w:rPr>
          <w:rFonts w:ascii="Arial"/>
          <w:b/>
          <w:bCs/>
          <w:i/>
          <w:iCs/>
          <w:color w:val="282828"/>
          <w:u w:val="single"/>
        </w:rPr>
        <w:t xml:space="preserve">As a condition of employment all new hires must </w:t>
      </w:r>
      <w:r w:rsidRPr="00EA7B2C">
        <w:rPr>
          <w:b/>
          <w:bCs/>
          <w:i/>
          <w:iCs/>
          <w:u w:val="single"/>
        </w:rPr>
        <w:t xml:space="preserve">pass a pre-employment background check and drug screen. </w:t>
      </w:r>
    </w:p>
    <w:p w14:paraId="557080F0" w14:textId="4FC36F94" w:rsidR="00EA7B2C" w:rsidRDefault="00EA7B2C" w:rsidP="00EA7B2C">
      <w:pPr>
        <w:spacing w:after="0" w:line="230" w:lineRule="auto"/>
        <w:jc w:val="center"/>
        <w:rPr>
          <w:b/>
          <w:bCs/>
          <w:i/>
          <w:iCs/>
          <w:u w:val="single"/>
        </w:rPr>
      </w:pPr>
      <w:r w:rsidRPr="00EA7B2C">
        <w:rPr>
          <w:b/>
          <w:bCs/>
          <w:i/>
          <w:iCs/>
          <w:u w:val="single"/>
        </w:rPr>
        <w:t xml:space="preserve">The City of Centerton is an Equal Opportunity Employer. </w:t>
      </w:r>
    </w:p>
    <w:p w14:paraId="580F5F30" w14:textId="77777777" w:rsidR="00EA7B2C" w:rsidRPr="00EA7B2C" w:rsidRDefault="00EA7B2C" w:rsidP="00EA7B2C">
      <w:pPr>
        <w:spacing w:after="0" w:line="230" w:lineRule="auto"/>
        <w:rPr>
          <w:rFonts w:ascii="Arial"/>
          <w:b/>
          <w:bCs/>
          <w:i/>
          <w:iCs/>
          <w:color w:val="282828"/>
          <w:u w:val="single"/>
        </w:rPr>
      </w:pPr>
    </w:p>
    <w:p w14:paraId="019BA6C8" w14:textId="77777777" w:rsidR="00EA7B2C" w:rsidRPr="00791756" w:rsidRDefault="00EA7B2C">
      <w:pPr>
        <w:rPr>
          <w:sz w:val="24"/>
          <w:szCs w:val="24"/>
        </w:rPr>
      </w:pPr>
    </w:p>
    <w:sectPr w:rsidR="00EA7B2C" w:rsidRPr="00791756" w:rsidSect="00BE5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6F8" w14:textId="77777777" w:rsidR="00E62F98" w:rsidRDefault="00E62F98" w:rsidP="00665F18">
      <w:pPr>
        <w:spacing w:after="0" w:line="240" w:lineRule="auto"/>
      </w:pPr>
      <w:r>
        <w:separator/>
      </w:r>
    </w:p>
  </w:endnote>
  <w:endnote w:type="continuationSeparator" w:id="0">
    <w:p w14:paraId="4D5C8ADC" w14:textId="77777777" w:rsidR="00E62F98" w:rsidRDefault="00E62F98" w:rsidP="0066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BE0" w14:textId="77777777" w:rsidR="00665F18" w:rsidRDefault="0066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54B3" w14:textId="77777777" w:rsidR="00665F18" w:rsidRDefault="00665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2737" w14:textId="77777777" w:rsidR="00665F18" w:rsidRDefault="0066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C01A" w14:textId="77777777" w:rsidR="00E62F98" w:rsidRDefault="00E62F98" w:rsidP="00665F18">
      <w:pPr>
        <w:spacing w:after="0" w:line="240" w:lineRule="auto"/>
      </w:pPr>
      <w:r>
        <w:separator/>
      </w:r>
    </w:p>
  </w:footnote>
  <w:footnote w:type="continuationSeparator" w:id="0">
    <w:p w14:paraId="6D90A1F9" w14:textId="77777777" w:rsidR="00E62F98" w:rsidRDefault="00E62F98" w:rsidP="0066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A8BE" w14:textId="5ED072AA" w:rsidR="00665F18" w:rsidRDefault="00B10103">
    <w:pPr>
      <w:pStyle w:val="Header"/>
    </w:pPr>
    <w:r>
      <w:rPr>
        <w:noProof/>
      </w:rPr>
      <w:pict w14:anchorId="7DCBB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10406" o:spid="_x0000_s2051" type="#_x0000_t75" alt="/Users/jdiaz/Desktop/logosmall.jpg" style="position:absolute;margin-left:0;margin-top:0;width:539.9pt;height:549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A204" w14:textId="66A35C59" w:rsidR="00665F18" w:rsidRDefault="00B10103">
    <w:pPr>
      <w:pStyle w:val="Header"/>
    </w:pPr>
    <w:r>
      <w:rPr>
        <w:noProof/>
      </w:rPr>
      <w:pict w14:anchorId="241AB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10407" o:spid="_x0000_s2050" type="#_x0000_t75" alt="/Users/jdiaz/Desktop/logosmall.jpg" style="position:absolute;margin-left:0;margin-top:0;width:539.9pt;height:549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EBE1" w14:textId="605BBD3F" w:rsidR="00665F18" w:rsidRDefault="00B10103">
    <w:pPr>
      <w:pStyle w:val="Header"/>
    </w:pPr>
    <w:r>
      <w:rPr>
        <w:noProof/>
      </w:rPr>
      <w:pict w14:anchorId="3A780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310405" o:spid="_x0000_s2049" type="#_x0000_t75" alt="/Users/jdiaz/Desktop/logosmall.jpg" style="position:absolute;margin-left:0;margin-top:0;width:539.9pt;height:54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0369"/>
    <w:multiLevelType w:val="hybridMultilevel"/>
    <w:tmpl w:val="70E8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3545"/>
    <w:multiLevelType w:val="hybridMultilevel"/>
    <w:tmpl w:val="9BEE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62553">
    <w:abstractNumId w:val="1"/>
  </w:num>
  <w:num w:numId="2" w16cid:durableId="2536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D6"/>
    <w:rsid w:val="000410C2"/>
    <w:rsid w:val="00072745"/>
    <w:rsid w:val="000C6160"/>
    <w:rsid w:val="000F69AF"/>
    <w:rsid w:val="001402EE"/>
    <w:rsid w:val="00143D99"/>
    <w:rsid w:val="00167E15"/>
    <w:rsid w:val="001D694E"/>
    <w:rsid w:val="001E69D7"/>
    <w:rsid w:val="002004DE"/>
    <w:rsid w:val="002E0ECA"/>
    <w:rsid w:val="00337A2D"/>
    <w:rsid w:val="003738AC"/>
    <w:rsid w:val="00390BD6"/>
    <w:rsid w:val="003948DC"/>
    <w:rsid w:val="003B6C2E"/>
    <w:rsid w:val="003B6DBA"/>
    <w:rsid w:val="003E128C"/>
    <w:rsid w:val="003F260E"/>
    <w:rsid w:val="003F5B9E"/>
    <w:rsid w:val="003F5DEE"/>
    <w:rsid w:val="004969A8"/>
    <w:rsid w:val="00503BE6"/>
    <w:rsid w:val="00585D24"/>
    <w:rsid w:val="005A2E96"/>
    <w:rsid w:val="005B5464"/>
    <w:rsid w:val="00665F18"/>
    <w:rsid w:val="006A7FE6"/>
    <w:rsid w:val="00767F74"/>
    <w:rsid w:val="00791756"/>
    <w:rsid w:val="00794077"/>
    <w:rsid w:val="007B6E48"/>
    <w:rsid w:val="00885D38"/>
    <w:rsid w:val="008A3273"/>
    <w:rsid w:val="00932C3A"/>
    <w:rsid w:val="00980955"/>
    <w:rsid w:val="009C36B7"/>
    <w:rsid w:val="00B10103"/>
    <w:rsid w:val="00B16BF4"/>
    <w:rsid w:val="00B3177E"/>
    <w:rsid w:val="00BE5CAC"/>
    <w:rsid w:val="00CD1F91"/>
    <w:rsid w:val="00D06245"/>
    <w:rsid w:val="00D37FA3"/>
    <w:rsid w:val="00D86866"/>
    <w:rsid w:val="00E62F98"/>
    <w:rsid w:val="00EA7B2C"/>
    <w:rsid w:val="00ED4805"/>
    <w:rsid w:val="00F677C7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FB3E2A"/>
  <w15:docId w15:val="{B2D7ED1C-1896-4443-AD69-A0F4FAF5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177E"/>
  </w:style>
  <w:style w:type="character" w:styleId="Hyperlink">
    <w:name w:val="Hyperlink"/>
    <w:basedOn w:val="DefaultParagraphFont"/>
    <w:uiPriority w:val="99"/>
    <w:unhideWhenUsed/>
    <w:rsid w:val="00503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0C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5B54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B5464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18"/>
  </w:style>
  <w:style w:type="paragraph" w:styleId="Footer">
    <w:name w:val="footer"/>
    <w:basedOn w:val="Normal"/>
    <w:link w:val="FooterChar"/>
    <w:uiPriority w:val="99"/>
    <w:unhideWhenUsed/>
    <w:rsid w:val="0066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18"/>
  </w:style>
  <w:style w:type="character" w:styleId="FollowedHyperlink">
    <w:name w:val="FollowedHyperlink"/>
    <w:basedOn w:val="DefaultParagraphFont"/>
    <w:uiPriority w:val="99"/>
    <w:semiHidden/>
    <w:unhideWhenUsed/>
    <w:rsid w:val="00665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tonar.us/employmen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ers@centertonar.u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Control</dc:creator>
  <cp:keywords/>
  <dc:description/>
  <cp:lastModifiedBy>Jocelyn Diaz</cp:lastModifiedBy>
  <cp:revision>6</cp:revision>
  <dcterms:created xsi:type="dcterms:W3CDTF">2020-02-12T15:21:00Z</dcterms:created>
  <dcterms:modified xsi:type="dcterms:W3CDTF">2022-12-15T18:53:00Z</dcterms:modified>
</cp:coreProperties>
</file>